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C8AC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07C6B33A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新生应征入伍办理保留入学资格流程</w:t>
      </w:r>
    </w:p>
    <w:p w14:paraId="7FFB9BE0"/>
    <w:p w14:paraId="64561FB4"/>
    <w:p w14:paraId="4AC12641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182880</wp:posOffset>
                </wp:positionV>
                <wp:extent cx="2630805" cy="790575"/>
                <wp:effectExtent l="0" t="0" r="17145" b="28575"/>
                <wp:wrapNone/>
                <wp:docPr id="22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80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FA43AB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申请人提供当地人民政府征兵办公室出具的《新生保留入学资格申请书》一式两份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19.25pt;margin-top:14.4pt;height:62.25pt;width:207.15pt;z-index:251660288;v-text-anchor:middle;mso-width-relative:page;mso-height-relative:page;" fillcolor="#FFFFFF" filled="t" stroked="t" coordsize="21600,21600" o:gfxdata="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ugTEvWAAAA&#10;CgEAAA8AAAAAAAAAAQAgAAAAIgAAAGRycy9kb3ducmV2LnhtbFBLAQIUABQAAAAIAIdO4kDad2Ni&#10;HwIAAGAEAAAOAAAAAAAAAAEAIAAAACU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EFA43AB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申请人提供当地人民政府征兵办公室出具的《新生保留入学资格申请书》一式两份</w:t>
                      </w:r>
                    </w:p>
                  </w:txbxContent>
                </v:textbox>
              </v:rect>
            </w:pict>
          </mc:Fallback>
        </mc:AlternateContent>
      </w:r>
    </w:p>
    <w:p w14:paraId="7408B949"/>
    <w:p w14:paraId="017C9650"/>
    <w:p w14:paraId="798B4D56"/>
    <w:p w14:paraId="15A34B5E"/>
    <w:p w14:paraId="3DDED532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191770</wp:posOffset>
                </wp:positionV>
                <wp:extent cx="0" cy="361950"/>
                <wp:effectExtent l="76200" t="0" r="76200" b="571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6pt;margin-top:15.1pt;height:28.5pt;width:0pt;z-index:251663360;mso-width-relative:page;mso-height-relative:page;" filled="f" stroked="t" coordsize="21600,21600" o:gfxdata="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3Dtti2AAAAAkBAAAPAAAAAAAAAAEA&#10;IAAAACIAAABkcnMvZG93bnJldi54bWxQSwECFAAUAAAACACHTuJAaN63Jw8CAADr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6BF86682"/>
    <w:p w14:paraId="53A71A13"/>
    <w:p w14:paraId="00FADA43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64135</wp:posOffset>
                </wp:positionV>
                <wp:extent cx="2630805" cy="828675"/>
                <wp:effectExtent l="0" t="0" r="17145" b="28575"/>
                <wp:wrapNone/>
                <wp:docPr id="23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80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A93F037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提供身份证（或户口簿）复印件一份、录取通知书原件及复印件一份、入伍通知书原件及复印件一份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7pt;margin-top:5.05pt;height:65.25pt;width:207.15pt;z-index:251661312;v-text-anchor:middle;mso-width-relative:page;mso-height-relative:page;" fillcolor="#FFFFFF" filled="t" stroked="t" coordsize="21600,21600" o:gfxdata="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c/38K1wAA&#10;AAoBAAAPAAAAAAAAAAEAIAAAACIAAABkcnMvZG93bnJldi54bWxQSwECFAAUAAAACACHTuJA6ORj&#10;Ax8CAABgBAAADgAAAAAAAAABACAAAAAm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A93F037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提供身份证（或户口簿）复印件一份、录取通知书原件及复印件一份、入伍通知书原件及复印件一份</w:t>
                      </w:r>
                    </w:p>
                  </w:txbxContent>
                </v:textbox>
              </v:rect>
            </w:pict>
          </mc:Fallback>
        </mc:AlternateContent>
      </w:r>
    </w:p>
    <w:p w14:paraId="3F94EC6A"/>
    <w:p w14:paraId="739B5014"/>
    <w:p w14:paraId="4FC45DF8"/>
    <w:p w14:paraId="4576793D"/>
    <w:p w14:paraId="6024DC67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74930</wp:posOffset>
                </wp:positionV>
                <wp:extent cx="0" cy="344805"/>
                <wp:effectExtent l="76200" t="0" r="76200" b="5524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6pt;margin-top:5.9pt;height:27.15pt;width:0pt;z-index:251664384;mso-width-relative:page;mso-height-relative:page;" filled="f" stroked="t" coordsize="21600,21600" o:gfxdata="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dLhbbYAAAACQEAAA8AAAAAAAAAAQAgAAAA&#10;IgAAAGRycy9kb3ducmV2LnhtbFBLAQIUABQAAAAIAIdO4kDc4ewNCwIAAOsDAAAOAAAAAAAAAAEA&#10;IAAAACc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61803CB1"/>
    <w:p w14:paraId="76A1E093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106680</wp:posOffset>
                </wp:positionV>
                <wp:extent cx="2630805" cy="1009650"/>
                <wp:effectExtent l="0" t="0" r="17145" b="19050"/>
                <wp:wrapNone/>
                <wp:docPr id="21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80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E610C96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务必在入伍当年9月25日新生学籍注册前将以上材料自行上交或邮寄到学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教务处学籍管理员处，未提交资料者将视为放弃入学资格。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17pt;margin-top:8.4pt;height:79.5pt;width:207.15pt;z-index:251659264;v-text-anchor:middle;mso-width-relative:page;mso-height-relative:page;" fillcolor="#FFFFFF" filled="t" stroked="t" coordsize="21600,21600" o:gfxdata="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kB&#10;EAnYAAAACgEAAA8AAAAAAAAAAQAgAAAAIgAAAGRycy9kb3ducmV2LnhtbFBLAQIUABQAAAAIAIdO&#10;4kBIwCxhIwIAAGIEAAAOAAAAAAAAAAEAIAAAACcBAABkcnMvZTJvRG9jLnhtbFBLBQYAAAAABgAG&#10;AFkBAAC8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E610C96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务必在入伍当年9月25日新生学籍注册前将以上材料自行上交或邮寄到学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校</w:t>
                      </w:r>
                      <w:r>
                        <w:rPr>
                          <w:rFonts w:hint="eastAsia"/>
                          <w:szCs w:val="21"/>
                        </w:rPr>
                        <w:t>教务处学籍管理员处，未提交资料者将视为放弃入学资格。</w:t>
                      </w:r>
                    </w:p>
                  </w:txbxContent>
                </v:textbox>
              </v:rect>
            </w:pict>
          </mc:Fallback>
        </mc:AlternateContent>
      </w:r>
    </w:p>
    <w:p w14:paraId="306F88F1"/>
    <w:p w14:paraId="511A29E2"/>
    <w:p w14:paraId="2A3B1E20"/>
    <w:p w14:paraId="02570AF9"/>
    <w:p w14:paraId="035A778D"/>
    <w:p w14:paraId="0375200C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2789555</wp:posOffset>
                </wp:positionH>
                <wp:positionV relativeFrom="paragraph">
                  <wp:posOffset>89535</wp:posOffset>
                </wp:positionV>
                <wp:extent cx="0" cy="344805"/>
                <wp:effectExtent l="76200" t="0" r="76200" b="5524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65pt;margin-top:7.05pt;height:27.15pt;width:0pt;z-index:251665408;mso-width-relative:page;mso-height-relative:page;" filled="f" stroked="t" coordsize="21600,21600" o:gfxdata="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KKIN7YAAAACQEAAA8AAAAAAAAAAQAg&#10;AAAAIgAAAGRycy9kb3ducmV2LnhtbFBLAQIUABQAAAAIAIdO4kBevlmkDgIAAOs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A17AD3A"/>
    <w:p w14:paraId="2F2BC7B1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140335</wp:posOffset>
                </wp:positionV>
                <wp:extent cx="2630805" cy="942975"/>
                <wp:effectExtent l="0" t="0" r="17145" b="28575"/>
                <wp:wrapNone/>
                <wp:docPr id="31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3080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8DC0A2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教务处学籍管理员存档并在“中国高等教育学生信息网”学籍管理平台完成保留入学资格程序操作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flip:y;margin-left:117pt;margin-top:11.05pt;height:74.25pt;width:207.15pt;z-index:251662336;v-text-anchor:middle;mso-width-relative:page;mso-height-relative:page;" fillcolor="#FFFFFF" filled="t" stroked="t" coordsize="21600,21600" o:gfxdata="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WJhozYAAAACgEAAA8AAAAAAAAAAQAgAAAAIgAAAGRycy9kb3ducmV2LnhtbFBLAQIUABQAAAAI&#10;AIdO4kBQQntCJgIAAGsEAAAOAAAAAAAAAAEAIAAAACcBAABkcnMvZTJvRG9jLnhtbFBLBQYAAAAA&#10;BgAGAFkBAAC/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F8DC0A2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教务处学籍管理员存档并在“中国高等教育学生信息网”学籍管理平台完成保留入学资格程序操作</w:t>
                      </w:r>
                    </w:p>
                  </w:txbxContent>
                </v:textbox>
              </v:rect>
            </w:pict>
          </mc:Fallback>
        </mc:AlternateContent>
      </w:r>
    </w:p>
    <w:p w14:paraId="6BA84797"/>
    <w:p w14:paraId="0ECCC757"/>
    <w:p w14:paraId="3B21FAA3">
      <w:bookmarkStart w:id="0" w:name="_GoBack"/>
      <w:bookmarkEnd w:id="0"/>
    </w:p>
    <w:p w14:paraId="2EFDF8B4"/>
    <w:p w14:paraId="1543702E"/>
    <w:p w14:paraId="13458BED"/>
    <w:p w14:paraId="5B62A64B"/>
    <w:p w14:paraId="3EB36C32"/>
    <w:p w14:paraId="4316E27A">
      <w:pPr>
        <w:ind w:firstLine="1575" w:firstLineChars="750"/>
      </w:pPr>
      <w:r>
        <w:rPr>
          <w:rFonts w:hint="eastAsia"/>
        </w:rPr>
        <w:t>办理流程、表格下载地址：</w:t>
      </w:r>
      <w:r>
        <w:fldChar w:fldCharType="begin"/>
      </w:r>
      <w:r>
        <w:instrText xml:space="preserve"> HYPERLINK "http://jwc.hnvist.cn/---" </w:instrText>
      </w:r>
      <w:r>
        <w:fldChar w:fldCharType="separate"/>
      </w:r>
      <w:r>
        <w:rPr>
          <w:rStyle w:val="9"/>
        </w:rPr>
        <w:t>http://jwc.hnvist.cn/</w:t>
      </w:r>
      <w:r>
        <w:rPr>
          <w:rStyle w:val="9"/>
          <w:rFonts w:hint="eastAsia"/>
        </w:rPr>
        <w:t>---</w:t>
      </w:r>
      <w:r>
        <w:rPr>
          <w:rStyle w:val="9"/>
          <w:rFonts w:hint="eastAsia"/>
        </w:rPr>
        <w:fldChar w:fldCharType="end"/>
      </w:r>
      <w:r>
        <w:rPr>
          <w:rFonts w:hint="eastAsia"/>
        </w:rPr>
        <w:t>资料下载</w:t>
      </w:r>
    </w:p>
    <w:p w14:paraId="474EE9A3"/>
    <w:p w14:paraId="5385B8E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5395799"/>
      <w:docPartObj>
        <w:docPartGallery w:val="autotext"/>
      </w:docPartObj>
    </w:sdtPr>
    <w:sdtContent>
      <w:p w14:paraId="269C2F79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5273C83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64"/>
    <w:rsid w:val="00001182"/>
    <w:rsid w:val="000125CA"/>
    <w:rsid w:val="00022753"/>
    <w:rsid w:val="00030018"/>
    <w:rsid w:val="0003001F"/>
    <w:rsid w:val="000321B1"/>
    <w:rsid w:val="00036100"/>
    <w:rsid w:val="00044C81"/>
    <w:rsid w:val="00056E4A"/>
    <w:rsid w:val="000624E8"/>
    <w:rsid w:val="000724E0"/>
    <w:rsid w:val="000774D3"/>
    <w:rsid w:val="000828AA"/>
    <w:rsid w:val="00092887"/>
    <w:rsid w:val="000A177D"/>
    <w:rsid w:val="000A32D9"/>
    <w:rsid w:val="000A6524"/>
    <w:rsid w:val="000B31F3"/>
    <w:rsid w:val="000C717E"/>
    <w:rsid w:val="000D1390"/>
    <w:rsid w:val="000D4C11"/>
    <w:rsid w:val="000D5A12"/>
    <w:rsid w:val="000D7D9E"/>
    <w:rsid w:val="000E5719"/>
    <w:rsid w:val="000E5F12"/>
    <w:rsid w:val="000E731F"/>
    <w:rsid w:val="000F0A28"/>
    <w:rsid w:val="000F1513"/>
    <w:rsid w:val="000F1BE0"/>
    <w:rsid w:val="0011369A"/>
    <w:rsid w:val="0011492D"/>
    <w:rsid w:val="00121E1B"/>
    <w:rsid w:val="00123B76"/>
    <w:rsid w:val="00125B5D"/>
    <w:rsid w:val="001459FD"/>
    <w:rsid w:val="0014773F"/>
    <w:rsid w:val="0014791B"/>
    <w:rsid w:val="00152ED9"/>
    <w:rsid w:val="001627A4"/>
    <w:rsid w:val="00165EE0"/>
    <w:rsid w:val="00191C27"/>
    <w:rsid w:val="00194FDE"/>
    <w:rsid w:val="001E173A"/>
    <w:rsid w:val="001E1FF9"/>
    <w:rsid w:val="001E5364"/>
    <w:rsid w:val="00210CF9"/>
    <w:rsid w:val="002261AD"/>
    <w:rsid w:val="00241589"/>
    <w:rsid w:val="0025713A"/>
    <w:rsid w:val="0026108D"/>
    <w:rsid w:val="00262410"/>
    <w:rsid w:val="00272175"/>
    <w:rsid w:val="00273A16"/>
    <w:rsid w:val="002863FB"/>
    <w:rsid w:val="002A5435"/>
    <w:rsid w:val="002B32B8"/>
    <w:rsid w:val="002B34EA"/>
    <w:rsid w:val="002B543D"/>
    <w:rsid w:val="002B55DF"/>
    <w:rsid w:val="002B650E"/>
    <w:rsid w:val="002B74C4"/>
    <w:rsid w:val="002D111D"/>
    <w:rsid w:val="002D6042"/>
    <w:rsid w:val="002D7EAE"/>
    <w:rsid w:val="002E2228"/>
    <w:rsid w:val="002E3AB4"/>
    <w:rsid w:val="002E60C5"/>
    <w:rsid w:val="002F79DD"/>
    <w:rsid w:val="00311E5A"/>
    <w:rsid w:val="00312A53"/>
    <w:rsid w:val="003236AD"/>
    <w:rsid w:val="00327B3B"/>
    <w:rsid w:val="00360C89"/>
    <w:rsid w:val="00372B4C"/>
    <w:rsid w:val="00377ED2"/>
    <w:rsid w:val="00383FEB"/>
    <w:rsid w:val="00391437"/>
    <w:rsid w:val="00391C66"/>
    <w:rsid w:val="003B6177"/>
    <w:rsid w:val="003D188E"/>
    <w:rsid w:val="004058FF"/>
    <w:rsid w:val="00415350"/>
    <w:rsid w:val="00434D1B"/>
    <w:rsid w:val="00444166"/>
    <w:rsid w:val="0044750E"/>
    <w:rsid w:val="00460510"/>
    <w:rsid w:val="00462AAA"/>
    <w:rsid w:val="00484436"/>
    <w:rsid w:val="00490AD1"/>
    <w:rsid w:val="004A2E7D"/>
    <w:rsid w:val="004A5D06"/>
    <w:rsid w:val="004B00F0"/>
    <w:rsid w:val="004B2168"/>
    <w:rsid w:val="004C21C6"/>
    <w:rsid w:val="004C4D2B"/>
    <w:rsid w:val="004D7EEC"/>
    <w:rsid w:val="00501EBD"/>
    <w:rsid w:val="005023B1"/>
    <w:rsid w:val="00505B3C"/>
    <w:rsid w:val="005061CC"/>
    <w:rsid w:val="00511245"/>
    <w:rsid w:val="00514FF8"/>
    <w:rsid w:val="005155C0"/>
    <w:rsid w:val="00526960"/>
    <w:rsid w:val="00527F87"/>
    <w:rsid w:val="005300C6"/>
    <w:rsid w:val="0053045B"/>
    <w:rsid w:val="00531090"/>
    <w:rsid w:val="0053164B"/>
    <w:rsid w:val="0054233B"/>
    <w:rsid w:val="00547CD9"/>
    <w:rsid w:val="00551DFC"/>
    <w:rsid w:val="005547B4"/>
    <w:rsid w:val="00557E37"/>
    <w:rsid w:val="00565119"/>
    <w:rsid w:val="00565CD2"/>
    <w:rsid w:val="00580A03"/>
    <w:rsid w:val="00583B46"/>
    <w:rsid w:val="005B65BF"/>
    <w:rsid w:val="005E58B9"/>
    <w:rsid w:val="005F303C"/>
    <w:rsid w:val="005F49FD"/>
    <w:rsid w:val="006047AB"/>
    <w:rsid w:val="0062026C"/>
    <w:rsid w:val="00620FF3"/>
    <w:rsid w:val="00622C7B"/>
    <w:rsid w:val="0063324C"/>
    <w:rsid w:val="00637B2F"/>
    <w:rsid w:val="00644449"/>
    <w:rsid w:val="006475BC"/>
    <w:rsid w:val="006615E0"/>
    <w:rsid w:val="00666AC0"/>
    <w:rsid w:val="00670AD9"/>
    <w:rsid w:val="00673ADA"/>
    <w:rsid w:val="00687CE5"/>
    <w:rsid w:val="006947F5"/>
    <w:rsid w:val="006A5E2B"/>
    <w:rsid w:val="006B703B"/>
    <w:rsid w:val="006C2C4E"/>
    <w:rsid w:val="006D15AF"/>
    <w:rsid w:val="006F0C68"/>
    <w:rsid w:val="006F32C9"/>
    <w:rsid w:val="007018BE"/>
    <w:rsid w:val="00714FF4"/>
    <w:rsid w:val="0072187C"/>
    <w:rsid w:val="00722BB7"/>
    <w:rsid w:val="007256DE"/>
    <w:rsid w:val="00727046"/>
    <w:rsid w:val="00727748"/>
    <w:rsid w:val="00727D1A"/>
    <w:rsid w:val="007351DF"/>
    <w:rsid w:val="00735EE7"/>
    <w:rsid w:val="00741B3F"/>
    <w:rsid w:val="00741B8A"/>
    <w:rsid w:val="00745643"/>
    <w:rsid w:val="0074741A"/>
    <w:rsid w:val="0075725E"/>
    <w:rsid w:val="00757736"/>
    <w:rsid w:val="007610F3"/>
    <w:rsid w:val="007630A8"/>
    <w:rsid w:val="00774671"/>
    <w:rsid w:val="00774BD1"/>
    <w:rsid w:val="007838EE"/>
    <w:rsid w:val="007A5B7F"/>
    <w:rsid w:val="007B739B"/>
    <w:rsid w:val="007C123D"/>
    <w:rsid w:val="007C36D1"/>
    <w:rsid w:val="007C69D2"/>
    <w:rsid w:val="007D3573"/>
    <w:rsid w:val="007D4C0A"/>
    <w:rsid w:val="007D5B54"/>
    <w:rsid w:val="007E0011"/>
    <w:rsid w:val="007E4D20"/>
    <w:rsid w:val="007F4020"/>
    <w:rsid w:val="007F5B4D"/>
    <w:rsid w:val="007F7BE1"/>
    <w:rsid w:val="008053E0"/>
    <w:rsid w:val="0082477A"/>
    <w:rsid w:val="00826BF8"/>
    <w:rsid w:val="00826C51"/>
    <w:rsid w:val="00827FE6"/>
    <w:rsid w:val="00837E29"/>
    <w:rsid w:val="00840C67"/>
    <w:rsid w:val="00847EBB"/>
    <w:rsid w:val="00853B5B"/>
    <w:rsid w:val="00866A3E"/>
    <w:rsid w:val="0086782A"/>
    <w:rsid w:val="0087699C"/>
    <w:rsid w:val="00894B0C"/>
    <w:rsid w:val="008A475A"/>
    <w:rsid w:val="008C0481"/>
    <w:rsid w:val="008C2EED"/>
    <w:rsid w:val="008C3F6E"/>
    <w:rsid w:val="008C7701"/>
    <w:rsid w:val="008E08DC"/>
    <w:rsid w:val="00903EAD"/>
    <w:rsid w:val="00906EF1"/>
    <w:rsid w:val="0091782D"/>
    <w:rsid w:val="0092128C"/>
    <w:rsid w:val="00923ABB"/>
    <w:rsid w:val="00935E8D"/>
    <w:rsid w:val="009473A6"/>
    <w:rsid w:val="00961AD5"/>
    <w:rsid w:val="009661A4"/>
    <w:rsid w:val="0098023F"/>
    <w:rsid w:val="00980FC3"/>
    <w:rsid w:val="009910B5"/>
    <w:rsid w:val="009B52AB"/>
    <w:rsid w:val="009C302F"/>
    <w:rsid w:val="009C5D82"/>
    <w:rsid w:val="009D5DFE"/>
    <w:rsid w:val="009F6974"/>
    <w:rsid w:val="00A14A3D"/>
    <w:rsid w:val="00A14CD0"/>
    <w:rsid w:val="00A40074"/>
    <w:rsid w:val="00A411B8"/>
    <w:rsid w:val="00A47ED9"/>
    <w:rsid w:val="00A513C8"/>
    <w:rsid w:val="00A54D9E"/>
    <w:rsid w:val="00A64788"/>
    <w:rsid w:val="00A6501E"/>
    <w:rsid w:val="00A7118D"/>
    <w:rsid w:val="00A772F4"/>
    <w:rsid w:val="00A93023"/>
    <w:rsid w:val="00AA7518"/>
    <w:rsid w:val="00AB0863"/>
    <w:rsid w:val="00AB4300"/>
    <w:rsid w:val="00AB4EE9"/>
    <w:rsid w:val="00AB5E26"/>
    <w:rsid w:val="00AD1E5A"/>
    <w:rsid w:val="00AD5E5A"/>
    <w:rsid w:val="00AD7F77"/>
    <w:rsid w:val="00AE40D1"/>
    <w:rsid w:val="00AF40E1"/>
    <w:rsid w:val="00B02EE1"/>
    <w:rsid w:val="00B03078"/>
    <w:rsid w:val="00B031AC"/>
    <w:rsid w:val="00B033E2"/>
    <w:rsid w:val="00B1572A"/>
    <w:rsid w:val="00B22EC0"/>
    <w:rsid w:val="00B30256"/>
    <w:rsid w:val="00B35285"/>
    <w:rsid w:val="00B420BD"/>
    <w:rsid w:val="00B6630D"/>
    <w:rsid w:val="00B66AFE"/>
    <w:rsid w:val="00B7249A"/>
    <w:rsid w:val="00B725CF"/>
    <w:rsid w:val="00B7332B"/>
    <w:rsid w:val="00B747C1"/>
    <w:rsid w:val="00B82801"/>
    <w:rsid w:val="00B916E1"/>
    <w:rsid w:val="00B97928"/>
    <w:rsid w:val="00BB3A5A"/>
    <w:rsid w:val="00BB6600"/>
    <w:rsid w:val="00BB7B5C"/>
    <w:rsid w:val="00BC32E7"/>
    <w:rsid w:val="00BC3380"/>
    <w:rsid w:val="00BC7786"/>
    <w:rsid w:val="00BE7C0A"/>
    <w:rsid w:val="00BF0B35"/>
    <w:rsid w:val="00C02E0D"/>
    <w:rsid w:val="00C07067"/>
    <w:rsid w:val="00C178FE"/>
    <w:rsid w:val="00C25C1C"/>
    <w:rsid w:val="00C31061"/>
    <w:rsid w:val="00C320BD"/>
    <w:rsid w:val="00C344E6"/>
    <w:rsid w:val="00C3506A"/>
    <w:rsid w:val="00C36E6C"/>
    <w:rsid w:val="00C42C3C"/>
    <w:rsid w:val="00C51A03"/>
    <w:rsid w:val="00C64331"/>
    <w:rsid w:val="00C763ED"/>
    <w:rsid w:val="00C954E7"/>
    <w:rsid w:val="00CB0999"/>
    <w:rsid w:val="00CB2C7E"/>
    <w:rsid w:val="00CB5812"/>
    <w:rsid w:val="00CC13E9"/>
    <w:rsid w:val="00CC47A8"/>
    <w:rsid w:val="00CE1FE6"/>
    <w:rsid w:val="00CE4E38"/>
    <w:rsid w:val="00CE7E64"/>
    <w:rsid w:val="00CF54D8"/>
    <w:rsid w:val="00CF7621"/>
    <w:rsid w:val="00D04BC4"/>
    <w:rsid w:val="00D05BEE"/>
    <w:rsid w:val="00D07D2B"/>
    <w:rsid w:val="00D228CE"/>
    <w:rsid w:val="00D24698"/>
    <w:rsid w:val="00D25F34"/>
    <w:rsid w:val="00D27B93"/>
    <w:rsid w:val="00D30AEE"/>
    <w:rsid w:val="00D33FF4"/>
    <w:rsid w:val="00D37458"/>
    <w:rsid w:val="00D41B13"/>
    <w:rsid w:val="00D524C7"/>
    <w:rsid w:val="00D52DB4"/>
    <w:rsid w:val="00D54FFE"/>
    <w:rsid w:val="00D635BA"/>
    <w:rsid w:val="00D90E81"/>
    <w:rsid w:val="00DA4490"/>
    <w:rsid w:val="00DB64B2"/>
    <w:rsid w:val="00DC3CF4"/>
    <w:rsid w:val="00DC604D"/>
    <w:rsid w:val="00DD0631"/>
    <w:rsid w:val="00DD0F20"/>
    <w:rsid w:val="00DD428E"/>
    <w:rsid w:val="00DE3852"/>
    <w:rsid w:val="00DF3F61"/>
    <w:rsid w:val="00DF52CC"/>
    <w:rsid w:val="00E00D29"/>
    <w:rsid w:val="00E04A0A"/>
    <w:rsid w:val="00E06169"/>
    <w:rsid w:val="00E07023"/>
    <w:rsid w:val="00E10F5F"/>
    <w:rsid w:val="00E15B56"/>
    <w:rsid w:val="00E2258B"/>
    <w:rsid w:val="00E25A38"/>
    <w:rsid w:val="00E306C6"/>
    <w:rsid w:val="00E30AD2"/>
    <w:rsid w:val="00E37758"/>
    <w:rsid w:val="00E507E7"/>
    <w:rsid w:val="00E5180C"/>
    <w:rsid w:val="00E814ED"/>
    <w:rsid w:val="00E91018"/>
    <w:rsid w:val="00E94DA0"/>
    <w:rsid w:val="00EA3AE3"/>
    <w:rsid w:val="00EA69F2"/>
    <w:rsid w:val="00EA796C"/>
    <w:rsid w:val="00EB0672"/>
    <w:rsid w:val="00EB1DCF"/>
    <w:rsid w:val="00EB3361"/>
    <w:rsid w:val="00EB68B4"/>
    <w:rsid w:val="00EC31AD"/>
    <w:rsid w:val="00ED7C51"/>
    <w:rsid w:val="00EE03EC"/>
    <w:rsid w:val="00EE22AA"/>
    <w:rsid w:val="00EF09F8"/>
    <w:rsid w:val="00EF0D07"/>
    <w:rsid w:val="00EF5145"/>
    <w:rsid w:val="00EF707A"/>
    <w:rsid w:val="00F01010"/>
    <w:rsid w:val="00F0201F"/>
    <w:rsid w:val="00F170CC"/>
    <w:rsid w:val="00F26B7A"/>
    <w:rsid w:val="00F37410"/>
    <w:rsid w:val="00F37728"/>
    <w:rsid w:val="00F43BA3"/>
    <w:rsid w:val="00F47D80"/>
    <w:rsid w:val="00F65550"/>
    <w:rsid w:val="00F712FB"/>
    <w:rsid w:val="00F72ADE"/>
    <w:rsid w:val="00F733B9"/>
    <w:rsid w:val="00F82500"/>
    <w:rsid w:val="00F93A58"/>
    <w:rsid w:val="00F94E99"/>
    <w:rsid w:val="00F96854"/>
    <w:rsid w:val="00FA41A3"/>
    <w:rsid w:val="00FB0A95"/>
    <w:rsid w:val="00FB3882"/>
    <w:rsid w:val="00FB5114"/>
    <w:rsid w:val="00FE258A"/>
    <w:rsid w:val="00FE3D50"/>
    <w:rsid w:val="00FF6BE3"/>
    <w:rsid w:val="4E187C45"/>
    <w:rsid w:val="796D3345"/>
    <w:rsid w:val="7C88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4"/>
    <w:qFormat/>
    <w:uiPriority w:val="0"/>
    <w:pPr>
      <w:tabs>
        <w:tab w:val="left" w:pos="0"/>
      </w:tabs>
      <w:spacing w:line="440" w:lineRule="exact"/>
      <w:ind w:left="491" w:leftChars="234" w:firstLine="420" w:firstLineChars="200"/>
    </w:pPr>
    <w:rPr>
      <w:rFonts w:ascii="宋体" w:hAnsi="宋体"/>
      <w:szCs w:val="20"/>
    </w:rPr>
  </w:style>
  <w:style w:type="paragraph" w:styleId="4">
    <w:name w:val="Plain Text"/>
    <w:basedOn w:val="1"/>
    <w:link w:val="13"/>
    <w:qFormat/>
    <w:uiPriority w:val="99"/>
    <w:rPr>
      <w:rFonts w:ascii="宋体" w:hAnsi="Courier New"/>
      <w:kern w:val="0"/>
      <w:sz w:val="20"/>
      <w:szCs w:val="21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纯文本 Char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1"/>
    </w:rPr>
  </w:style>
  <w:style w:type="character" w:customStyle="1" w:styleId="14">
    <w:name w:val="正文文本缩进 Char"/>
    <w:basedOn w:val="8"/>
    <w:link w:val="3"/>
    <w:qFormat/>
    <w:uiPriority w:val="0"/>
    <w:rPr>
      <w:rFonts w:ascii="宋体" w:hAnsi="宋体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66</Characters>
  <Lines>1</Lines>
  <Paragraphs>1</Paragraphs>
  <TotalTime>160</TotalTime>
  <ScaleCrop>false</ScaleCrop>
  <LinksUpToDate>false</LinksUpToDate>
  <CharactersWithSpaces>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2018-10-08T07:07:00Z</dcterms:created>
  <dc:creator>32309</dc:creator>
  <cp:lastModifiedBy>嘟芏辰</cp:lastModifiedBy>
  <cp:lastPrinted>2018-12-28T07:55:00Z</cp:lastPrinted>
  <dcterms:modified xsi:type="dcterms:W3CDTF">2025-09-10T01:04:30Z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eyJoZGlkIjoiYTBkNzU4NTY1ODBlNTU1YjM4MTFlZjY1YTEzMWY5MGEiLCJ1c2VySWQiOiIyMTYwNzAwNyJ9</vt:lpwstr>
  </property>
  <property fmtid="{D5CDD505-2E9C-101B-9397-08002B2CF9AE}" pid="4" name="ICV">
    <vt:lpwstr>E5CE5F121B33419E9B3AB8D6D278D529_12</vt:lpwstr>
  </property>
</Properties>
</file>